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0" w:rsidRPr="00C71F6B" w:rsidRDefault="0083522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33.2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next-textbox:#Надпись 2;mso-fit-shape-to-text:t">
              <w:txbxContent>
                <w:p w:rsidR="00624C01" w:rsidRDefault="00624C01" w:rsidP="00624C01">
                  <w:pPr>
                    <w:pStyle w:val="Standard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24C01" w:rsidRDefault="00624C01" w:rsidP="00624C0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56.45pt" filled="t">
            <v:fill color2="black"/>
            <v:imagedata r:id="rId6" o:title=""/>
          </v:shape>
        </w:pict>
      </w:r>
    </w:p>
    <w:p w:rsidR="00624190" w:rsidRPr="00C71F6B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C71F6B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C71F6B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C71F6B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C71F6B" w:rsidRDefault="00624190" w:rsidP="0037056B">
      <w:pPr>
        <w:jc w:val="center"/>
        <w:rPr>
          <w:sz w:val="36"/>
          <w:szCs w:val="36"/>
        </w:rPr>
      </w:pPr>
    </w:p>
    <w:p w:rsidR="00624190" w:rsidRPr="00C71F6B" w:rsidRDefault="00624190" w:rsidP="0037056B">
      <w:pPr>
        <w:jc w:val="center"/>
        <w:rPr>
          <w:sz w:val="36"/>
          <w:szCs w:val="36"/>
        </w:rPr>
      </w:pPr>
      <w:r w:rsidRPr="00C71F6B">
        <w:rPr>
          <w:sz w:val="36"/>
          <w:szCs w:val="36"/>
        </w:rPr>
        <w:t>ПОСТАНОВЛЕНИЕ</w:t>
      </w:r>
    </w:p>
    <w:p w:rsidR="00624190" w:rsidRPr="00C71F6B" w:rsidRDefault="00624190" w:rsidP="0037056B">
      <w:pPr>
        <w:jc w:val="center"/>
        <w:rPr>
          <w:sz w:val="36"/>
          <w:szCs w:val="36"/>
        </w:rPr>
      </w:pPr>
    </w:p>
    <w:p w:rsidR="00624190" w:rsidRPr="00C71F6B" w:rsidRDefault="00624190" w:rsidP="0037056B"/>
    <w:p w:rsidR="00624190" w:rsidRPr="00C71F6B" w:rsidRDefault="00CE1F72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 w:rsidRPr="00C71F6B">
        <w:rPr>
          <w:sz w:val="24"/>
          <w:szCs w:val="24"/>
        </w:rPr>
        <w:t>т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CE1F72">
        <w:rPr>
          <w:sz w:val="24"/>
          <w:szCs w:val="24"/>
          <w:u w:val="single"/>
        </w:rPr>
        <w:t>23 мая 2012</w:t>
      </w:r>
      <w:r w:rsidR="00624190" w:rsidRPr="00C71F6B">
        <w:rPr>
          <w:sz w:val="24"/>
          <w:szCs w:val="24"/>
        </w:rPr>
        <w:t xml:space="preserve">                  </w:t>
      </w:r>
      <w:r w:rsidR="00BE1CAB" w:rsidRPr="00C71F6B">
        <w:rPr>
          <w:sz w:val="24"/>
          <w:szCs w:val="24"/>
        </w:rPr>
        <w:t xml:space="preserve">                              </w:t>
      </w:r>
      <w:r w:rsidR="00624190" w:rsidRPr="00C71F6B">
        <w:rPr>
          <w:sz w:val="24"/>
          <w:szCs w:val="24"/>
        </w:rPr>
        <w:t xml:space="preserve">                                     </w:t>
      </w:r>
      <w:r w:rsidR="00BE1CAB" w:rsidRPr="00C71F6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         </w:t>
      </w:r>
      <w:r w:rsidR="00BE1CAB" w:rsidRPr="00C71F6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CE1F72">
        <w:rPr>
          <w:sz w:val="24"/>
          <w:szCs w:val="24"/>
          <w:u w:val="single"/>
        </w:rPr>
        <w:t>1220</w:t>
      </w:r>
    </w:p>
    <w:p w:rsidR="00624190" w:rsidRPr="00C71F6B" w:rsidRDefault="00624190" w:rsidP="0037056B">
      <w:pPr>
        <w:rPr>
          <w:sz w:val="24"/>
          <w:szCs w:val="24"/>
        </w:rPr>
      </w:pPr>
    </w:p>
    <w:p w:rsidR="00624190" w:rsidRPr="00C71F6B" w:rsidRDefault="00624190" w:rsidP="0037056B">
      <w:pPr>
        <w:rPr>
          <w:sz w:val="24"/>
          <w:szCs w:val="24"/>
        </w:rPr>
      </w:pPr>
    </w:p>
    <w:p w:rsidR="00C71F6B" w:rsidRPr="00C71F6B" w:rsidRDefault="00C71F6B" w:rsidP="00C71F6B">
      <w:pPr>
        <w:rPr>
          <w:bCs/>
          <w:sz w:val="24"/>
          <w:szCs w:val="24"/>
        </w:rPr>
      </w:pPr>
      <w:r w:rsidRPr="00C71F6B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C71F6B" w:rsidRPr="00C71F6B" w:rsidRDefault="00C71F6B" w:rsidP="00C71F6B">
      <w:pPr>
        <w:rPr>
          <w:sz w:val="24"/>
          <w:szCs w:val="24"/>
        </w:rPr>
      </w:pPr>
      <w:r w:rsidRPr="00C71F6B">
        <w:rPr>
          <w:bCs/>
          <w:sz w:val="24"/>
          <w:szCs w:val="24"/>
        </w:rPr>
        <w:t xml:space="preserve">города Югорска от  02.02.2012 № 197 </w:t>
      </w:r>
    </w:p>
    <w:p w:rsidR="009D50A5" w:rsidRPr="00C71F6B" w:rsidRDefault="009D50A5" w:rsidP="0037056B">
      <w:pPr>
        <w:rPr>
          <w:sz w:val="24"/>
          <w:szCs w:val="24"/>
        </w:rPr>
      </w:pPr>
    </w:p>
    <w:p w:rsidR="009D50A5" w:rsidRPr="00C71F6B" w:rsidRDefault="009D50A5" w:rsidP="0037056B">
      <w:pPr>
        <w:rPr>
          <w:sz w:val="24"/>
          <w:szCs w:val="24"/>
        </w:rPr>
      </w:pPr>
    </w:p>
    <w:p w:rsidR="009D50A5" w:rsidRPr="00C71F6B" w:rsidRDefault="009D50A5" w:rsidP="00E54DAF">
      <w:pPr>
        <w:jc w:val="both"/>
        <w:rPr>
          <w:sz w:val="24"/>
          <w:szCs w:val="24"/>
        </w:rPr>
      </w:pPr>
    </w:p>
    <w:p w:rsidR="00C71F6B" w:rsidRPr="00C71F6B" w:rsidRDefault="00C71F6B" w:rsidP="00C71F6B">
      <w:pPr>
        <w:ind w:firstLine="708"/>
        <w:jc w:val="both"/>
        <w:rPr>
          <w:sz w:val="24"/>
          <w:szCs w:val="24"/>
        </w:rPr>
      </w:pPr>
      <w:r w:rsidRPr="00C71F6B">
        <w:rPr>
          <w:sz w:val="24"/>
          <w:szCs w:val="24"/>
        </w:rPr>
        <w:t xml:space="preserve">Внести в постановление администрации города Югорска от 02.02.2012 № 197 </w:t>
      </w:r>
      <w:r w:rsidR="0097627B">
        <w:rPr>
          <w:sz w:val="24"/>
          <w:szCs w:val="24"/>
        </w:rPr>
        <w:t xml:space="preserve">               </w:t>
      </w:r>
      <w:r w:rsidRPr="00C71F6B">
        <w:rPr>
          <w:sz w:val="24"/>
          <w:szCs w:val="24"/>
        </w:rPr>
        <w:t>«О порядке предоставления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C71F6B" w:rsidRPr="00C71F6B" w:rsidRDefault="00C71F6B" w:rsidP="00C71F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71F6B">
        <w:rPr>
          <w:sz w:val="24"/>
          <w:szCs w:val="24"/>
        </w:rPr>
        <w:t xml:space="preserve">Приложение 4 к Порядку изложить в новой редакции (приложение). </w:t>
      </w:r>
    </w:p>
    <w:p w:rsidR="00C71F6B" w:rsidRPr="00C71F6B" w:rsidRDefault="00C71F6B" w:rsidP="00C71F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7627B">
        <w:rPr>
          <w:sz w:val="24"/>
          <w:szCs w:val="24"/>
        </w:rPr>
        <w:t> </w:t>
      </w:r>
      <w:r w:rsidRPr="00C71F6B">
        <w:rPr>
          <w:sz w:val="24"/>
          <w:szCs w:val="24"/>
        </w:rPr>
        <w:t>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9D50A5" w:rsidRPr="00C71F6B" w:rsidRDefault="00C71F6B" w:rsidP="00C71F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C71F6B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вестник».</w:t>
      </w:r>
    </w:p>
    <w:p w:rsidR="009D50A5" w:rsidRDefault="009D50A5" w:rsidP="009D50A5">
      <w:pPr>
        <w:ind w:firstLine="709"/>
        <w:rPr>
          <w:sz w:val="24"/>
        </w:rPr>
      </w:pPr>
    </w:p>
    <w:p w:rsidR="00C71F6B" w:rsidRDefault="00C71F6B" w:rsidP="009D50A5">
      <w:pPr>
        <w:ind w:firstLine="709"/>
        <w:rPr>
          <w:sz w:val="24"/>
        </w:rPr>
      </w:pPr>
    </w:p>
    <w:p w:rsidR="00C71F6B" w:rsidRPr="00C71F6B" w:rsidRDefault="00C71F6B" w:rsidP="009D50A5">
      <w:pPr>
        <w:ind w:firstLine="709"/>
        <w:rPr>
          <w:sz w:val="24"/>
        </w:rPr>
      </w:pPr>
    </w:p>
    <w:p w:rsidR="009D50A5" w:rsidRPr="00C71F6B" w:rsidRDefault="009D50A5" w:rsidP="009D50A5">
      <w:pPr>
        <w:ind w:firstLine="709"/>
        <w:rPr>
          <w:sz w:val="24"/>
        </w:rPr>
      </w:pPr>
    </w:p>
    <w:p w:rsidR="009D50A5" w:rsidRPr="00C71F6B" w:rsidRDefault="009D50A5" w:rsidP="009D50A5">
      <w:pPr>
        <w:ind w:firstLine="709"/>
        <w:rPr>
          <w:sz w:val="24"/>
        </w:rPr>
      </w:pPr>
    </w:p>
    <w:p w:rsidR="006627FD" w:rsidRDefault="006627FD" w:rsidP="006627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6627FD" w:rsidRPr="00B67A95" w:rsidRDefault="006627FD" w:rsidP="006627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Т.И. Долгодворова</w:t>
      </w:r>
    </w:p>
    <w:p w:rsidR="009D50A5" w:rsidRPr="00C71F6B" w:rsidRDefault="009D50A5" w:rsidP="009D50A5">
      <w:pPr>
        <w:ind w:firstLine="709"/>
        <w:rPr>
          <w:sz w:val="24"/>
          <w:szCs w:val="24"/>
        </w:rPr>
      </w:pPr>
    </w:p>
    <w:p w:rsidR="00624190" w:rsidRPr="00C71F6B" w:rsidRDefault="00624190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5A3438" w:rsidRPr="00C71F6B" w:rsidRDefault="005A3438" w:rsidP="007F4A15">
      <w:pPr>
        <w:jc w:val="both"/>
        <w:rPr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C71F6B" w:rsidRPr="00C71F6B" w:rsidRDefault="00C71F6B" w:rsidP="005A3438">
      <w:pPr>
        <w:jc w:val="right"/>
        <w:rPr>
          <w:b/>
          <w:sz w:val="24"/>
          <w:szCs w:val="24"/>
        </w:rPr>
      </w:pPr>
    </w:p>
    <w:p w:rsidR="0097627B" w:rsidRDefault="0097627B" w:rsidP="005A3438">
      <w:pPr>
        <w:jc w:val="right"/>
        <w:rPr>
          <w:b/>
          <w:sz w:val="24"/>
          <w:szCs w:val="24"/>
        </w:rPr>
      </w:pPr>
    </w:p>
    <w:p w:rsidR="005A3438" w:rsidRPr="00C71F6B" w:rsidRDefault="005A3438" w:rsidP="005A3438">
      <w:pPr>
        <w:jc w:val="right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lastRenderedPageBreak/>
        <w:t>Приложение</w:t>
      </w:r>
    </w:p>
    <w:p w:rsidR="005A3438" w:rsidRPr="00C71F6B" w:rsidRDefault="005A3438" w:rsidP="005A3438">
      <w:pPr>
        <w:jc w:val="right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t xml:space="preserve">к постановлению </w:t>
      </w:r>
    </w:p>
    <w:p w:rsidR="005A3438" w:rsidRPr="00C71F6B" w:rsidRDefault="005A3438" w:rsidP="005A3438">
      <w:pPr>
        <w:jc w:val="right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t>администрации города Югорска</w:t>
      </w:r>
    </w:p>
    <w:p w:rsidR="005A3438" w:rsidRPr="00C71F6B" w:rsidRDefault="005A3438" w:rsidP="005A3438">
      <w:pPr>
        <w:jc w:val="right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t xml:space="preserve">от </w:t>
      </w:r>
      <w:r w:rsidR="00CE1F72" w:rsidRPr="00CE1F72">
        <w:rPr>
          <w:b/>
          <w:sz w:val="24"/>
          <w:szCs w:val="24"/>
          <w:u w:val="single"/>
        </w:rPr>
        <w:t>23 мая 2012</w:t>
      </w:r>
      <w:r w:rsidRPr="00C71F6B">
        <w:rPr>
          <w:b/>
          <w:sz w:val="24"/>
          <w:szCs w:val="24"/>
        </w:rPr>
        <w:t xml:space="preserve"> № </w:t>
      </w:r>
      <w:r w:rsidR="00CE1F72" w:rsidRPr="00CE1F72">
        <w:rPr>
          <w:b/>
          <w:sz w:val="24"/>
          <w:szCs w:val="24"/>
          <w:u w:val="single"/>
        </w:rPr>
        <w:t>1220</w:t>
      </w:r>
    </w:p>
    <w:p w:rsidR="0097627B" w:rsidRDefault="0097627B" w:rsidP="00C71F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71F6B" w:rsidRPr="00C71F6B" w:rsidRDefault="00C71F6B" w:rsidP="00C71F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71F6B">
        <w:rPr>
          <w:rFonts w:ascii="Times New Roman" w:hAnsi="Times New Roman" w:cs="Times New Roman"/>
          <w:sz w:val="24"/>
          <w:szCs w:val="24"/>
        </w:rPr>
        <w:t>Приложение 4 к Порядку</w:t>
      </w:r>
    </w:p>
    <w:p w:rsidR="00C71F6B" w:rsidRPr="00C71F6B" w:rsidRDefault="00C71F6B" w:rsidP="00C71F6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F6B" w:rsidRPr="00C71F6B" w:rsidRDefault="00C71F6B" w:rsidP="00C71F6B">
      <w:pPr>
        <w:jc w:val="center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t>ДОГОВОР</w:t>
      </w:r>
    </w:p>
    <w:p w:rsidR="00C71F6B" w:rsidRPr="00C71F6B" w:rsidRDefault="00C71F6B" w:rsidP="00C71F6B">
      <w:pPr>
        <w:pStyle w:val="31"/>
        <w:ind w:right="-5"/>
        <w:rPr>
          <w:rFonts w:eastAsia="Times New Roman" w:cs="Times New Roman"/>
          <w:color w:val="auto"/>
          <w:lang w:val="ru-RU" w:eastAsia="ru-RU" w:bidi="ar-SA"/>
        </w:rPr>
      </w:pPr>
      <w:r w:rsidRPr="00C71F6B">
        <w:rPr>
          <w:rFonts w:eastAsia="Times New Roman" w:cs="Times New Roman"/>
          <w:color w:val="auto"/>
          <w:lang w:val="ru-RU" w:eastAsia="ru-RU" w:bidi="ar-SA"/>
        </w:rPr>
        <w:t>о предоставлении субсидии Организациям (Субъектам)</w:t>
      </w:r>
      <w:r w:rsidRPr="00C71F6B">
        <w:rPr>
          <w:rFonts w:eastAsia="Times New Roman" w:cs="Times New Roman"/>
          <w:color w:val="auto"/>
          <w:lang w:val="ru-RU" w:eastAsia="ru-RU" w:bidi="ar-SA"/>
        </w:rPr>
        <w:br/>
      </w:r>
    </w:p>
    <w:p w:rsidR="00C71F6B" w:rsidRPr="00C71F6B" w:rsidRDefault="00C71F6B" w:rsidP="0097627B">
      <w:pPr>
        <w:pStyle w:val="a6"/>
        <w:ind w:firstLine="0"/>
        <w:rPr>
          <w:rFonts w:ascii="Times New Roman" w:hAnsi="Times New Roman"/>
        </w:rPr>
      </w:pPr>
      <w:r w:rsidRPr="00C71F6B">
        <w:rPr>
          <w:rFonts w:ascii="Times New Roman" w:hAnsi="Times New Roman"/>
        </w:rPr>
        <w:t xml:space="preserve">г. Югорск                                                                             </w:t>
      </w:r>
      <w:r w:rsidR="006627FD">
        <w:rPr>
          <w:rFonts w:ascii="Times New Roman" w:hAnsi="Times New Roman"/>
        </w:rPr>
        <w:tab/>
      </w:r>
      <w:r w:rsidR="006627FD">
        <w:rPr>
          <w:rFonts w:ascii="Times New Roman" w:hAnsi="Times New Roman"/>
        </w:rPr>
        <w:tab/>
      </w:r>
      <w:r w:rsidRPr="00C71F6B">
        <w:rPr>
          <w:rFonts w:ascii="Times New Roman" w:hAnsi="Times New Roman"/>
        </w:rPr>
        <w:t>«____»____________ 201 _ г.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</w:p>
    <w:p w:rsidR="00C71F6B" w:rsidRPr="00C71F6B" w:rsidRDefault="00C71F6B" w:rsidP="00C71F6B">
      <w:pPr>
        <w:pStyle w:val="a6"/>
        <w:tabs>
          <w:tab w:val="left" w:pos="1134"/>
        </w:tabs>
        <w:ind w:firstLine="709"/>
        <w:rPr>
          <w:rFonts w:ascii="Times New Roman" w:hAnsi="Times New Roman"/>
          <w:bCs/>
        </w:rPr>
      </w:pPr>
      <w:proofErr w:type="gramStart"/>
      <w:r w:rsidRPr="00C71F6B">
        <w:rPr>
          <w:rFonts w:ascii="Times New Roman" w:hAnsi="Times New Roman"/>
        </w:rPr>
        <w:t>Администрация города Югорска, именуемая в дальнейшем «Администрация», в лице ________________________________, действующего на основании Устава, с одной стороны, и ________________________, именуемый в дальнейшем «Получатель», в лице  ___________________________________, действующей на основании _____________, с другой стороны, в соответствии с постановлением администрации города Югорска от ______ № _____ «О Порядке предоставления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Порядок), постановлением администрации</w:t>
      </w:r>
      <w:proofErr w:type="gramEnd"/>
      <w:r w:rsidRPr="00C71F6B">
        <w:rPr>
          <w:rFonts w:ascii="Times New Roman" w:hAnsi="Times New Roman"/>
        </w:rPr>
        <w:t xml:space="preserve"> </w:t>
      </w:r>
      <w:proofErr w:type="gramStart"/>
      <w:r w:rsidRPr="00C71F6B">
        <w:rPr>
          <w:rFonts w:ascii="Times New Roman" w:hAnsi="Times New Roman"/>
        </w:rPr>
        <w:t>города Югорска от ___________ № ________ «О выплате субсидии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целях реализации  муниципальной программы «Развитие малого и среднего предпринимательства на территории города Югорска на 2012 - 2015 годы», утвержденной постановлением администрации города Югорска от 24.10.2011</w:t>
      </w:r>
      <w:r w:rsidR="00543BC1">
        <w:rPr>
          <w:rFonts w:ascii="Times New Roman" w:hAnsi="Times New Roman"/>
        </w:rPr>
        <w:t xml:space="preserve">       </w:t>
      </w:r>
      <w:r w:rsidRPr="00C71F6B">
        <w:rPr>
          <w:rFonts w:ascii="Times New Roman" w:hAnsi="Times New Roman"/>
        </w:rPr>
        <w:t xml:space="preserve"> № 2295 (далее – Программа), </w:t>
      </w:r>
      <w:r w:rsidRPr="00C71F6B">
        <w:rPr>
          <w:rFonts w:ascii="Times New Roman" w:hAnsi="Times New Roman"/>
          <w:bCs/>
        </w:rPr>
        <w:t>заключили настоящий договор о нижеследующем:</w:t>
      </w:r>
      <w:proofErr w:type="gramEnd"/>
    </w:p>
    <w:p w:rsidR="00C71F6B" w:rsidRPr="00C71F6B" w:rsidRDefault="00C71F6B" w:rsidP="00C71F6B">
      <w:pPr>
        <w:pStyle w:val="a6"/>
        <w:rPr>
          <w:rFonts w:ascii="Times New Roman" w:hAnsi="Times New Roman"/>
          <w:b/>
        </w:rPr>
      </w:pPr>
    </w:p>
    <w:p w:rsidR="00C71F6B" w:rsidRDefault="00C71F6B" w:rsidP="0097627B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C71F6B">
        <w:rPr>
          <w:rFonts w:ascii="Times New Roman" w:hAnsi="Times New Roman"/>
          <w:b/>
        </w:rPr>
        <w:t>Предмет договора. Размер Субсидии</w:t>
      </w:r>
    </w:p>
    <w:p w:rsidR="0097627B" w:rsidRPr="00C71F6B" w:rsidRDefault="0097627B" w:rsidP="0097627B">
      <w:pPr>
        <w:pStyle w:val="a6"/>
        <w:rPr>
          <w:rFonts w:ascii="Times New Roman" w:hAnsi="Times New Roman"/>
          <w:b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 xml:space="preserve">1.1. Предметом настоящего договора является предоставление Администрацией Получателю в _____ году целевых бюджетных денежных средств в форме субсидии (далее - Субсидии) на безвозмездной и безвозвратной основе, в целях возмещения затрат, фактически произведенных и документально подтвержденных, связанных </w:t>
      </w:r>
      <w:proofErr w:type="gramStart"/>
      <w:r w:rsidRPr="00C71F6B">
        <w:rPr>
          <w:rFonts w:ascii="Times New Roman" w:hAnsi="Times New Roman"/>
        </w:rPr>
        <w:t>с</w:t>
      </w:r>
      <w:proofErr w:type="gramEnd"/>
    </w:p>
    <w:p w:rsidR="00C71F6B" w:rsidRPr="00C71F6B" w:rsidRDefault="00C71F6B" w:rsidP="006627FD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____________________________________________________________________</w:t>
      </w:r>
      <w:r w:rsidR="006627FD">
        <w:rPr>
          <w:rFonts w:ascii="Times New Roman" w:hAnsi="Times New Roman"/>
        </w:rPr>
        <w:t>________</w:t>
      </w:r>
    </w:p>
    <w:p w:rsidR="00C71F6B" w:rsidRPr="00C71F6B" w:rsidRDefault="00C71F6B" w:rsidP="006627FD">
      <w:pPr>
        <w:pStyle w:val="a6"/>
        <w:ind w:firstLine="709"/>
        <w:jc w:val="center"/>
        <w:rPr>
          <w:rFonts w:ascii="Times New Roman" w:hAnsi="Times New Roman"/>
        </w:rPr>
      </w:pPr>
      <w:proofErr w:type="gramStart"/>
      <w:r w:rsidRPr="00C71F6B">
        <w:rPr>
          <w:rFonts w:ascii="Times New Roman" w:hAnsi="Times New Roman"/>
        </w:rPr>
        <w:t>(</w:t>
      </w:r>
      <w:r w:rsidRPr="006627FD">
        <w:rPr>
          <w:rFonts w:ascii="Times New Roman" w:hAnsi="Times New Roman"/>
          <w:sz w:val="18"/>
          <w:szCs w:val="18"/>
        </w:rPr>
        <w:t>указывается направление Субсидии в соответствии с п. _______ Порядка предоставления субсидий</w:t>
      </w:r>
      <w:proofErr w:type="gramEnd"/>
    </w:p>
    <w:p w:rsidR="00C71F6B" w:rsidRPr="00C71F6B" w:rsidRDefault="00C71F6B" w:rsidP="006627FD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____________________________________________________________________</w:t>
      </w:r>
      <w:r w:rsidR="006627FD">
        <w:rPr>
          <w:rFonts w:ascii="Times New Roman" w:hAnsi="Times New Roman"/>
        </w:rPr>
        <w:t>________</w:t>
      </w:r>
    </w:p>
    <w:p w:rsidR="00C71F6B" w:rsidRPr="006627FD" w:rsidRDefault="00C71F6B" w:rsidP="006627FD">
      <w:pPr>
        <w:pStyle w:val="a6"/>
        <w:ind w:firstLine="709"/>
        <w:jc w:val="center"/>
        <w:rPr>
          <w:rFonts w:ascii="Times New Roman" w:hAnsi="Times New Roman"/>
          <w:sz w:val="18"/>
          <w:szCs w:val="18"/>
        </w:rPr>
      </w:pPr>
      <w:r w:rsidRPr="006627FD">
        <w:rPr>
          <w:rFonts w:ascii="Times New Roman" w:hAnsi="Times New Roman"/>
          <w:sz w:val="18"/>
          <w:szCs w:val="18"/>
        </w:rPr>
        <w:t>субъектам малого и среднего предпринимательства и организациям, образующим инфраструктуру</w:t>
      </w:r>
    </w:p>
    <w:p w:rsidR="00C71F6B" w:rsidRPr="00C71F6B" w:rsidRDefault="00C71F6B" w:rsidP="006627FD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____________________________________________________________________</w:t>
      </w:r>
      <w:r w:rsidR="006627FD">
        <w:rPr>
          <w:rFonts w:ascii="Times New Roman" w:hAnsi="Times New Roman"/>
        </w:rPr>
        <w:t>________</w:t>
      </w:r>
    </w:p>
    <w:p w:rsidR="00C71F6B" w:rsidRPr="006627FD" w:rsidRDefault="00C71F6B" w:rsidP="006627FD">
      <w:pPr>
        <w:pStyle w:val="a6"/>
        <w:ind w:firstLine="709"/>
        <w:jc w:val="center"/>
        <w:rPr>
          <w:rFonts w:ascii="Times New Roman" w:hAnsi="Times New Roman"/>
          <w:sz w:val="18"/>
          <w:szCs w:val="18"/>
        </w:rPr>
      </w:pPr>
      <w:r w:rsidRPr="006627FD">
        <w:rPr>
          <w:rFonts w:ascii="Times New Roman" w:hAnsi="Times New Roman"/>
          <w:sz w:val="18"/>
          <w:szCs w:val="18"/>
        </w:rPr>
        <w:t>поддержки субъектов малого и среднего предпринимательства)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1.2. Размер Субсидии на возмещение затрат составляет ______ рублей.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1.3. Субсидии предоставляются в пределах выделенных бюджетных ассигнований, предусмотренных долгосрочной целевой программой «Развитие малого и среднего предпринимательства на территории города Югорска на 2012 – 2015 годы» на текущий финансовый год.</w:t>
      </w:r>
    </w:p>
    <w:p w:rsidR="00C71F6B" w:rsidRDefault="00C71F6B" w:rsidP="00C71F6B">
      <w:pPr>
        <w:pStyle w:val="a6"/>
        <w:ind w:firstLine="426"/>
        <w:jc w:val="center"/>
        <w:rPr>
          <w:rFonts w:ascii="Times New Roman" w:hAnsi="Times New Roman"/>
          <w:b/>
        </w:rPr>
      </w:pPr>
      <w:r w:rsidRPr="00C71F6B">
        <w:rPr>
          <w:rFonts w:ascii="Times New Roman" w:hAnsi="Times New Roman"/>
          <w:b/>
        </w:rPr>
        <w:t>2. Права и обязанности сторон</w:t>
      </w:r>
    </w:p>
    <w:p w:rsidR="0097627B" w:rsidRPr="00C71F6B" w:rsidRDefault="0097627B" w:rsidP="00C71F6B">
      <w:pPr>
        <w:pStyle w:val="a6"/>
        <w:ind w:firstLine="426"/>
        <w:jc w:val="center"/>
        <w:rPr>
          <w:rFonts w:ascii="Times New Roman" w:hAnsi="Times New Roman"/>
          <w:b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 xml:space="preserve">2.1. Администрация в рамках настоящего договора: 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2.1.1.Предоставляет Субсидию в размере и в сроки, установленные настоящим договором, при выполнении Получателем условий предоставления субсидии.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2.2. Администрация вправе: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2.2.1. Приостановить предоставление Субсидии в случае неисполнения (ненадлежащего исполнения) условий настоящего договора. С момента приостановления предоставления Субсидии Стороны обязуются в течение 30 дней урегулировать возникшие разногласия по неисполненным обязательствам и совместно прийти к решению о дальнейшем исполнении либо расторжении договора;</w:t>
      </w:r>
    </w:p>
    <w:p w:rsidR="00EB4C6A" w:rsidRDefault="00EB4C6A" w:rsidP="00C71F6B">
      <w:pPr>
        <w:pStyle w:val="a6"/>
        <w:ind w:firstLine="709"/>
        <w:rPr>
          <w:rFonts w:ascii="Times New Roman" w:hAnsi="Times New Roman"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lastRenderedPageBreak/>
        <w:t>2.2.2. Потребовать возврата суммы Субсидии в полном объеме  в случаях нарушения условий предоставления Субсидии предусмотренных Программой и Порядком.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2.3. Получатель Субсидии  обязан: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>2.3.1. Предоставлять в Управление экономической политики администрации города Югорска: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 и информацию для осуществления проверки использования денежных средств на цели, определенные настоящим договором (по требованию). 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 xml:space="preserve"> - один раз в год, не позднее 20 календарных дней по истечении срока сдачи отчетности, установленной федеральным законодательством, после выплаты по настоящему договору субсидии следующие документы: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>- копии бухгалтерского баланса или налоговой декларации по применяемому специальному режиму налогообложения;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>- копии форм федерального статистического наблюдения;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>- сведения о сохраненных или созданных рабочих местах, о размере выплачиваемой заработной платы;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- ежеквартально до 15 числа месяца, следующего за отчетным периодом, информацию об оказании поддержки Субъектам малого и среднего предпринимательства по форме, утвержденной Порядком (для Организаций).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 xml:space="preserve">2.3.2. Возвратить денежные средства в случаях нарушения условий и порядка предоставления </w:t>
      </w:r>
      <w:proofErr w:type="gramStart"/>
      <w:r w:rsidRPr="00C71F6B">
        <w:rPr>
          <w:rFonts w:ascii="Times New Roman" w:hAnsi="Times New Roman"/>
        </w:rPr>
        <w:t>Субсидии</w:t>
      </w:r>
      <w:proofErr w:type="gramEnd"/>
      <w:r w:rsidRPr="00C71F6B">
        <w:rPr>
          <w:rFonts w:ascii="Times New Roman" w:hAnsi="Times New Roman"/>
        </w:rPr>
        <w:t xml:space="preserve"> предусмотренных настоящим договором на счет Администрации, в течение 10 календарных дней с момента получения соответствующего требования. </w:t>
      </w:r>
    </w:p>
    <w:p w:rsidR="00C71F6B" w:rsidRPr="00C71F6B" w:rsidRDefault="00C71F6B" w:rsidP="00C71F6B">
      <w:pPr>
        <w:pStyle w:val="a6"/>
        <w:rPr>
          <w:rFonts w:ascii="Times New Roman" w:hAnsi="Times New Roman"/>
        </w:rPr>
      </w:pPr>
    </w:p>
    <w:p w:rsidR="00C71F6B" w:rsidRDefault="0097627B" w:rsidP="0097627B">
      <w:pPr>
        <w:pStyle w:val="a6"/>
        <w:ind w:left="90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3. </w:t>
      </w:r>
      <w:r w:rsidR="00C71F6B" w:rsidRPr="00C71F6B">
        <w:rPr>
          <w:rFonts w:ascii="Times New Roman" w:hAnsi="Times New Roman"/>
          <w:b/>
        </w:rPr>
        <w:t>Порядок и условия предоставления Субсидии</w:t>
      </w:r>
    </w:p>
    <w:p w:rsidR="0097627B" w:rsidRPr="00C71F6B" w:rsidRDefault="0097627B" w:rsidP="0097627B">
      <w:pPr>
        <w:pStyle w:val="a6"/>
        <w:ind w:left="1260" w:firstLine="0"/>
        <w:rPr>
          <w:rFonts w:ascii="Times New Roman" w:hAnsi="Times New Roman"/>
          <w:b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3.1. Предоставление Субсидии Получателю осуществляется путем перечисления денежных средств Администрацией на банковский счет Получателя.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 xml:space="preserve">3.2. Перечисление суммы Субсидии Получателю осуществляется на основании постановления администрации города Югорска в течение десяти (рабочих) дней, следующих за днем подписания постановления. </w:t>
      </w:r>
    </w:p>
    <w:p w:rsidR="00C71F6B" w:rsidRPr="00C71F6B" w:rsidRDefault="00C71F6B" w:rsidP="00C71F6B">
      <w:pPr>
        <w:pStyle w:val="a6"/>
        <w:rPr>
          <w:rFonts w:ascii="Times New Roman" w:hAnsi="Times New Roman"/>
        </w:rPr>
      </w:pPr>
    </w:p>
    <w:p w:rsidR="00C71F6B" w:rsidRDefault="0097627B" w:rsidP="0097627B">
      <w:pPr>
        <w:pStyle w:val="a6"/>
        <w:ind w:left="126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4. </w:t>
      </w:r>
      <w:r w:rsidR="00C71F6B" w:rsidRPr="00C71F6B">
        <w:rPr>
          <w:rFonts w:ascii="Times New Roman" w:hAnsi="Times New Roman"/>
          <w:b/>
        </w:rPr>
        <w:t>Порядок возврата субсидии</w:t>
      </w:r>
    </w:p>
    <w:p w:rsidR="0097627B" w:rsidRPr="00C71F6B" w:rsidRDefault="0097627B" w:rsidP="0097627B">
      <w:pPr>
        <w:pStyle w:val="a6"/>
        <w:ind w:left="1260" w:firstLine="0"/>
        <w:rPr>
          <w:rFonts w:ascii="Times New Roman" w:hAnsi="Times New Roman"/>
          <w:b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4.1. Субсидии, перечисленные Получателю, подлежат возврату в бюджет города Югорска в случаях: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4.1.1. Выявления факта нарушения Получателем условий предоставления Субсидии, предусмотренных Порядком предоставления субсидий, утвержденным администрацией города Югорска и настоящим договором;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4.1.2. В случае ликвидации (прекращении деятельности в течение одного года после получения субсидии) Получателя субсидии в соответствии с законодательством Российской Федерации;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4.1.3. Выявления факта нецелевого использования Субсидии.</w:t>
      </w:r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>4.2. </w:t>
      </w:r>
      <w:proofErr w:type="gramStart"/>
      <w:r w:rsidRPr="00C71F6B">
        <w:rPr>
          <w:rFonts w:ascii="Times New Roman" w:hAnsi="Times New Roman" w:cs="Times New Roman"/>
          <w:sz w:val="24"/>
          <w:szCs w:val="24"/>
          <w:lang w:eastAsia="ru-RU"/>
        </w:rPr>
        <w:t>Управление экономической политики администрации города Югорска направляет в Комиссию по рассмотрению заявлений о предоставлении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письменную информацию об установлении фактов, указанных в пунктах 4.1.1 – 4.1.2 не позднее, чем в десятидневный срок со дня установления фактов.</w:t>
      </w:r>
      <w:proofErr w:type="gramEnd"/>
    </w:p>
    <w:p w:rsidR="00C71F6B" w:rsidRPr="00C71F6B" w:rsidRDefault="00C71F6B" w:rsidP="00C71F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F6B">
        <w:rPr>
          <w:rFonts w:ascii="Times New Roman" w:hAnsi="Times New Roman" w:cs="Times New Roman"/>
          <w:sz w:val="24"/>
          <w:szCs w:val="24"/>
          <w:lang w:eastAsia="ru-RU"/>
        </w:rPr>
        <w:t>4.3. </w:t>
      </w:r>
      <w:proofErr w:type="gramStart"/>
      <w:r w:rsidRPr="00C71F6B">
        <w:rPr>
          <w:rFonts w:ascii="Times New Roman" w:hAnsi="Times New Roman" w:cs="Times New Roman"/>
          <w:sz w:val="24"/>
          <w:szCs w:val="24"/>
          <w:lang w:eastAsia="ru-RU"/>
        </w:rPr>
        <w:t>В течение трех дней с момента принятия Комиссией по рассмотрению заявлений о предоставлении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решения о возврате субсидии, Управление экономической политики администрации города Югорска направляет Получателю письменное требование о возврате субсидии в бюджет города Югорска.</w:t>
      </w:r>
      <w:proofErr w:type="gramEnd"/>
    </w:p>
    <w:p w:rsidR="0097627B" w:rsidRDefault="0097627B" w:rsidP="00C71F6B">
      <w:pPr>
        <w:pStyle w:val="a6"/>
        <w:ind w:hanging="1"/>
        <w:jc w:val="center"/>
        <w:rPr>
          <w:rFonts w:ascii="Times New Roman" w:hAnsi="Times New Roman"/>
          <w:b/>
        </w:rPr>
      </w:pPr>
    </w:p>
    <w:p w:rsidR="00EB4C6A" w:rsidRDefault="00EB4C6A" w:rsidP="0097627B">
      <w:pPr>
        <w:pStyle w:val="a6"/>
        <w:ind w:left="1260" w:firstLine="0"/>
        <w:jc w:val="center"/>
        <w:rPr>
          <w:rFonts w:ascii="Times New Roman" w:hAnsi="Times New Roman"/>
          <w:b/>
        </w:rPr>
      </w:pPr>
    </w:p>
    <w:p w:rsidR="00EB4C6A" w:rsidRDefault="00EB4C6A" w:rsidP="0097627B">
      <w:pPr>
        <w:pStyle w:val="a6"/>
        <w:ind w:left="1260" w:firstLine="0"/>
        <w:jc w:val="center"/>
        <w:rPr>
          <w:rFonts w:ascii="Times New Roman" w:hAnsi="Times New Roman"/>
          <w:b/>
        </w:rPr>
      </w:pPr>
    </w:p>
    <w:p w:rsidR="00C71F6B" w:rsidRDefault="0097627B" w:rsidP="0097627B">
      <w:pPr>
        <w:pStyle w:val="a6"/>
        <w:ind w:left="126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5. </w:t>
      </w:r>
      <w:r w:rsidR="00C71F6B" w:rsidRPr="00C71F6B">
        <w:rPr>
          <w:rFonts w:ascii="Times New Roman" w:hAnsi="Times New Roman"/>
          <w:b/>
        </w:rPr>
        <w:t>Ответственность Сторон</w:t>
      </w:r>
    </w:p>
    <w:p w:rsidR="0097627B" w:rsidRPr="00C71F6B" w:rsidRDefault="0097627B" w:rsidP="0097627B">
      <w:pPr>
        <w:pStyle w:val="a6"/>
        <w:ind w:left="1260" w:firstLine="0"/>
        <w:rPr>
          <w:rFonts w:ascii="Times New Roman" w:hAnsi="Times New Roman"/>
          <w:b/>
        </w:rPr>
      </w:pP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 xml:space="preserve">5.1. За нарушение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C71F6B" w:rsidRP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5.2. Получатель субсидий  несет ответственность:</w:t>
      </w:r>
    </w:p>
    <w:p w:rsidR="00C71F6B" w:rsidRDefault="00C71F6B" w:rsidP="00C71F6B">
      <w:pPr>
        <w:pStyle w:val="a6"/>
        <w:ind w:firstLine="709"/>
        <w:rPr>
          <w:rFonts w:ascii="Times New Roman" w:hAnsi="Times New Roman"/>
        </w:rPr>
      </w:pPr>
      <w:r w:rsidRPr="00C71F6B">
        <w:rPr>
          <w:rFonts w:ascii="Times New Roman" w:hAnsi="Times New Roman"/>
        </w:rPr>
        <w:t>- за предоставление недостоверных документов, информации, предоставляемой в Уполномоченный орган в соответствии с условиями выделения субсидий.</w:t>
      </w:r>
    </w:p>
    <w:p w:rsidR="0097627B" w:rsidRPr="00C71F6B" w:rsidRDefault="0097627B" w:rsidP="00C71F6B">
      <w:pPr>
        <w:pStyle w:val="a6"/>
        <w:ind w:firstLine="709"/>
        <w:rPr>
          <w:rFonts w:ascii="Times New Roman" w:hAnsi="Times New Roman"/>
          <w:b/>
        </w:rPr>
      </w:pPr>
    </w:p>
    <w:p w:rsidR="00C71F6B" w:rsidRDefault="00C71F6B" w:rsidP="00C71F6B">
      <w:pPr>
        <w:pStyle w:val="a6"/>
        <w:ind w:firstLine="709"/>
        <w:jc w:val="center"/>
        <w:rPr>
          <w:rFonts w:ascii="Times New Roman" w:hAnsi="Times New Roman"/>
          <w:b/>
        </w:rPr>
      </w:pPr>
      <w:r w:rsidRPr="00C71F6B">
        <w:rPr>
          <w:rFonts w:ascii="Times New Roman" w:hAnsi="Times New Roman"/>
          <w:b/>
          <w:bCs/>
        </w:rPr>
        <w:t>6</w:t>
      </w:r>
      <w:r w:rsidRPr="00C71F6B">
        <w:rPr>
          <w:rFonts w:ascii="Times New Roman" w:hAnsi="Times New Roman"/>
          <w:b/>
        </w:rPr>
        <w:t>. Форс-мажор</w:t>
      </w:r>
    </w:p>
    <w:p w:rsidR="0097627B" w:rsidRPr="00C71F6B" w:rsidRDefault="0097627B" w:rsidP="00C71F6B">
      <w:pPr>
        <w:pStyle w:val="a6"/>
        <w:ind w:firstLine="709"/>
        <w:jc w:val="center"/>
        <w:rPr>
          <w:rFonts w:ascii="Times New Roman" w:hAnsi="Times New Roman"/>
          <w:b/>
        </w:rPr>
      </w:pP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6.1. Стороны освобождаются от ответственности за частичное или полное неисполнение обязательств по настоящему договору, если докажут что неисполнение явилось следствием обстоятельств непреодолимой силы (форс-мажор), возникших после подписания настоящего договора, которые сторона, ссылающаяся на форс-мажорные обстоятельства, не могла ни предвидеть, ни предотвратить разумными мерами.</w:t>
      </w: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6.2. Сторона, для которой создалась невозможность исполнения взятых на себя обязательств, обязана в десятидневный срок уведомить другую сторону о наступлении форс-мажорных обстоятельств.</w:t>
      </w:r>
    </w:p>
    <w:p w:rsidR="0097627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 xml:space="preserve">6.3. Если указанные обстоятельства продолжают действовать более 30 дней, любая из Сторон может предложить внести соответствующие изменения в договор, либо расторгнуть его. </w:t>
      </w:r>
    </w:p>
    <w:p w:rsidR="00EB4C6A" w:rsidRPr="00C71F6B" w:rsidRDefault="00EB4C6A" w:rsidP="00C71F6B">
      <w:pPr>
        <w:ind w:firstLine="709"/>
        <w:jc w:val="both"/>
        <w:rPr>
          <w:sz w:val="24"/>
          <w:szCs w:val="24"/>
        </w:rPr>
      </w:pPr>
    </w:p>
    <w:p w:rsidR="00C71F6B" w:rsidRDefault="00C71F6B" w:rsidP="00C71F6B">
      <w:pPr>
        <w:jc w:val="center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t>7. Порядок изменения, расторжения договора</w:t>
      </w:r>
    </w:p>
    <w:p w:rsidR="0097627B" w:rsidRPr="00C71F6B" w:rsidRDefault="0097627B" w:rsidP="00C71F6B">
      <w:pPr>
        <w:jc w:val="center"/>
        <w:rPr>
          <w:b/>
          <w:sz w:val="24"/>
          <w:szCs w:val="24"/>
        </w:rPr>
      </w:pP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7.1. Настоящий договор может быть изменен Сторонами на основании их взаимного согласия и при наличии объективных причин, вызвавших изменения.</w:t>
      </w: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7.2. Все изменения к договору оформляются письменно  в виде дополнения к договору.</w:t>
      </w: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7.3. Настоящий договор может быть расторгнут:</w:t>
      </w: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7.3.1. По соглашению сторон;</w:t>
      </w: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7.3.2. В одностороннем порядке по требованию Администрации в случае выявления фактов нецелевого использования бюджетных средств (субсидий), а также неисполнения срока возврата субсидии, указанного в пункте 2.3.3. настоящего договора.</w:t>
      </w: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7.4. Договор считается расторгнутым по истечении 30 (тридцати) календарных дней со  дня получения Получателем письменного уведомления Администрации о расторжении договора. При этом обязательства возвратить бюджетные средства на счет Администрации сохраняются после расторжения договора и действуют до их исполнения Получателем.</w:t>
      </w:r>
    </w:p>
    <w:p w:rsidR="00C71F6B" w:rsidRPr="00C71F6B" w:rsidRDefault="00C71F6B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  <w:r w:rsidRPr="00C71F6B">
        <w:rPr>
          <w:rFonts w:eastAsia="Times New Roman" w:cs="Times New Roman"/>
          <w:color w:val="auto"/>
          <w:sz w:val="24"/>
          <w:lang w:val="ru-RU" w:eastAsia="ru-RU" w:bidi="ar-SA"/>
        </w:rPr>
        <w:t>7.5. Споры (разногласия), возникающие между Сторонами в связи с исполнением Договора, разрешаются ими, по возможности,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C71F6B" w:rsidRDefault="00C71F6B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  <w:r w:rsidRPr="00C71F6B">
        <w:rPr>
          <w:rFonts w:eastAsia="Times New Roman" w:cs="Times New Roman"/>
          <w:color w:val="auto"/>
          <w:sz w:val="24"/>
          <w:lang w:val="ru-RU" w:eastAsia="ru-RU" w:bidi="ar-SA"/>
        </w:rPr>
        <w:t>7.6. В случае невозможности урегулирования споров (разногласий), они подлежат рассмотрению в Арбитражном суде Ханты-Мансийского автономного округа - Югры в порядке, установленном законодательством Российской Федерации.</w:t>
      </w:r>
    </w:p>
    <w:p w:rsidR="0097627B" w:rsidRPr="00C71F6B" w:rsidRDefault="0097627B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</w:p>
    <w:p w:rsidR="00C71F6B" w:rsidRDefault="0097627B" w:rsidP="0097627B">
      <w:pPr>
        <w:pStyle w:val="21"/>
        <w:tabs>
          <w:tab w:val="left" w:pos="240"/>
        </w:tabs>
        <w:ind w:left="900" w:firstLine="0"/>
        <w:jc w:val="center"/>
        <w:rPr>
          <w:rFonts w:eastAsia="Times New Roman" w:cs="Times New Roman"/>
          <w:b/>
          <w:color w:val="auto"/>
          <w:sz w:val="24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4"/>
          <w:lang w:val="ru-RU" w:eastAsia="ru-RU" w:bidi="ar-SA"/>
        </w:rPr>
        <w:t>8. </w:t>
      </w:r>
      <w:r w:rsidR="00C71F6B" w:rsidRPr="00C71F6B">
        <w:rPr>
          <w:rFonts w:eastAsia="Times New Roman" w:cs="Times New Roman"/>
          <w:b/>
          <w:color w:val="auto"/>
          <w:sz w:val="24"/>
          <w:lang w:val="ru-RU" w:eastAsia="ru-RU" w:bidi="ar-SA"/>
        </w:rPr>
        <w:t>Заключительные положения</w:t>
      </w:r>
    </w:p>
    <w:p w:rsidR="0097627B" w:rsidRPr="00C71F6B" w:rsidRDefault="0097627B" w:rsidP="0097627B">
      <w:pPr>
        <w:pStyle w:val="21"/>
        <w:tabs>
          <w:tab w:val="left" w:pos="240"/>
        </w:tabs>
        <w:ind w:left="1260" w:firstLine="0"/>
        <w:rPr>
          <w:rFonts w:eastAsia="Times New Roman" w:cs="Times New Roman"/>
          <w:b/>
          <w:color w:val="auto"/>
          <w:sz w:val="24"/>
          <w:lang w:val="ru-RU" w:eastAsia="ru-RU" w:bidi="ar-SA"/>
        </w:rPr>
      </w:pPr>
    </w:p>
    <w:p w:rsidR="00C71F6B" w:rsidRPr="00C71F6B" w:rsidRDefault="00C71F6B" w:rsidP="00C71F6B">
      <w:pPr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8.1. Договор вступает в силу со дня его подписания Сторонами и действует до полного выполнения Сторонами всех взятых на себя обязательств по Договору.</w:t>
      </w:r>
    </w:p>
    <w:p w:rsidR="00C71F6B" w:rsidRPr="00C71F6B" w:rsidRDefault="00C71F6B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  <w:r w:rsidRPr="00C71F6B">
        <w:rPr>
          <w:rFonts w:eastAsia="Times New Roman" w:cs="Times New Roman"/>
          <w:color w:val="auto"/>
          <w:sz w:val="24"/>
          <w:lang w:val="ru-RU" w:eastAsia="ru-RU" w:bidi="ar-SA"/>
        </w:rPr>
        <w:t>8.2. Положения, не урегулированные Договором, регулируются в соответствии с законодательством Российской Федерации.</w:t>
      </w:r>
    </w:p>
    <w:p w:rsidR="00C71F6B" w:rsidRPr="00C71F6B" w:rsidRDefault="00C71F6B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  <w:r w:rsidRPr="00C71F6B">
        <w:rPr>
          <w:rFonts w:eastAsia="Times New Roman" w:cs="Times New Roman"/>
          <w:color w:val="auto"/>
          <w:sz w:val="24"/>
          <w:lang w:val="ru-RU" w:eastAsia="ru-RU" w:bidi="ar-SA"/>
        </w:rPr>
        <w:t>8.3. 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C71F6B" w:rsidRPr="00C71F6B" w:rsidRDefault="00C71F6B" w:rsidP="00C71F6B">
      <w:pPr>
        <w:tabs>
          <w:tab w:val="left" w:pos="240"/>
        </w:tabs>
        <w:ind w:firstLine="709"/>
        <w:jc w:val="both"/>
        <w:rPr>
          <w:sz w:val="24"/>
          <w:szCs w:val="24"/>
        </w:rPr>
      </w:pPr>
      <w:r w:rsidRPr="00C71F6B">
        <w:rPr>
          <w:sz w:val="24"/>
          <w:szCs w:val="24"/>
        </w:rPr>
        <w:t>8.4. Прекращение (окончание) срока действия настоящего договора влечет за собой прекращение обязатель</w:t>
      </w:r>
      <w:proofErr w:type="gramStart"/>
      <w:r w:rsidRPr="00C71F6B">
        <w:rPr>
          <w:sz w:val="24"/>
          <w:szCs w:val="24"/>
        </w:rPr>
        <w:t>ств ст</w:t>
      </w:r>
      <w:proofErr w:type="gramEnd"/>
      <w:r w:rsidRPr="00C71F6B">
        <w:rPr>
          <w:sz w:val="24"/>
          <w:szCs w:val="24"/>
        </w:rPr>
        <w:t>орон по нему, но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C71F6B" w:rsidRDefault="00C71F6B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  <w:r w:rsidRPr="00C71F6B">
        <w:rPr>
          <w:rFonts w:eastAsia="Times New Roman" w:cs="Times New Roman"/>
          <w:color w:val="auto"/>
          <w:sz w:val="24"/>
          <w:lang w:val="ru-RU" w:eastAsia="ru-RU" w:bidi="ar-SA"/>
        </w:rPr>
        <w:t>8.5. Договор составлен в двух экземплярах, имеющих равную юридическую силу, по одному для каждой Стороны.</w:t>
      </w:r>
    </w:p>
    <w:p w:rsidR="00EB4C6A" w:rsidRDefault="00EB4C6A" w:rsidP="00C71F6B">
      <w:pPr>
        <w:pStyle w:val="21"/>
        <w:tabs>
          <w:tab w:val="left" w:pos="240"/>
        </w:tabs>
        <w:ind w:firstLine="709"/>
        <w:rPr>
          <w:rFonts w:eastAsia="Times New Roman" w:cs="Times New Roman"/>
          <w:color w:val="auto"/>
          <w:sz w:val="24"/>
          <w:lang w:val="ru-RU" w:eastAsia="ru-RU" w:bidi="ar-SA"/>
        </w:rPr>
      </w:pPr>
    </w:p>
    <w:p w:rsidR="00C71F6B" w:rsidRDefault="00C71F6B" w:rsidP="00C71F6B">
      <w:pPr>
        <w:jc w:val="center"/>
        <w:rPr>
          <w:b/>
          <w:sz w:val="24"/>
          <w:szCs w:val="24"/>
        </w:rPr>
      </w:pPr>
      <w:r w:rsidRPr="00C71F6B">
        <w:rPr>
          <w:b/>
          <w:sz w:val="24"/>
          <w:szCs w:val="24"/>
        </w:rPr>
        <w:t>9. Юридические адреса и реквизиты сторон</w:t>
      </w:r>
    </w:p>
    <w:p w:rsidR="0097627B" w:rsidRPr="00C71F6B" w:rsidRDefault="0097627B" w:rsidP="00C71F6B">
      <w:pPr>
        <w:jc w:val="center"/>
        <w:rPr>
          <w:b/>
          <w:sz w:val="24"/>
          <w:szCs w:val="24"/>
        </w:rPr>
      </w:pPr>
    </w:p>
    <w:p w:rsidR="00C71F6B" w:rsidRDefault="00C71F6B" w:rsidP="00C71F6B">
      <w:pPr>
        <w:pStyle w:val="a9"/>
        <w:tabs>
          <w:tab w:val="left" w:pos="10205"/>
        </w:tabs>
        <w:ind w:firstLine="709"/>
        <w:rPr>
          <w:rFonts w:ascii="Times New Roman" w:hAnsi="Times New Roman" w:cs="Times New Roman"/>
          <w:sz w:val="24"/>
          <w:lang w:val="ru-RU"/>
        </w:rPr>
      </w:pPr>
      <w:r w:rsidRPr="00C71F6B">
        <w:rPr>
          <w:rFonts w:ascii="Times New Roman" w:hAnsi="Times New Roman" w:cs="Times New Roman"/>
          <w:sz w:val="24"/>
          <w:lang w:val="ru-RU"/>
        </w:rPr>
        <w:t>9.1.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97627B" w:rsidRPr="0097627B" w:rsidRDefault="0097627B" w:rsidP="0097627B">
      <w:pPr>
        <w:rPr>
          <w:lang w:eastAsia="en-US" w:bidi="en-US"/>
        </w:rPr>
      </w:pPr>
    </w:p>
    <w:tbl>
      <w:tblPr>
        <w:tblW w:w="0" w:type="auto"/>
        <w:tblInd w:w="116" w:type="dxa"/>
        <w:tblLayout w:type="fixed"/>
        <w:tblLook w:val="0000"/>
      </w:tblPr>
      <w:tblGrid>
        <w:gridCol w:w="4620"/>
        <w:gridCol w:w="4586"/>
      </w:tblGrid>
      <w:tr w:rsidR="00C71F6B" w:rsidRPr="00C71F6B" w:rsidTr="00F72E03">
        <w:trPr>
          <w:trHeight w:val="289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Администрация:</w:t>
            </w: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 xml:space="preserve">Муниципальное образование </w:t>
            </w: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городской округ город Югорск</w:t>
            </w: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 xml:space="preserve">Адрес: 628260  Ханты-Мансийский автономный округ — Югра, Тюменская область, </w:t>
            </w:r>
            <w:proofErr w:type="gramStart"/>
            <w:r w:rsidRPr="00C71F6B">
              <w:rPr>
                <w:sz w:val="24"/>
                <w:szCs w:val="24"/>
              </w:rPr>
              <w:t>г</w:t>
            </w:r>
            <w:proofErr w:type="gramEnd"/>
            <w:r w:rsidRPr="00C71F6B">
              <w:rPr>
                <w:sz w:val="24"/>
                <w:szCs w:val="24"/>
              </w:rPr>
              <w:t>. Югорск, ул. 40 лет Победы, 11</w:t>
            </w: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Руководитель</w:t>
            </w: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_______________ (расшифровка подписи)</w:t>
            </w:r>
          </w:p>
          <w:p w:rsidR="00C71F6B" w:rsidRPr="00C71F6B" w:rsidRDefault="00C71F6B" w:rsidP="00F72E03">
            <w:pPr>
              <w:ind w:firstLine="26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м.п.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Получатель: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Наименование организации: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 xml:space="preserve">Адрес: 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 xml:space="preserve">тел. 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 xml:space="preserve">тел./факс 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</w:p>
          <w:p w:rsidR="00C71F6B" w:rsidRPr="00C71F6B" w:rsidRDefault="00C71F6B" w:rsidP="00F72E03">
            <w:pPr>
              <w:jc w:val="both"/>
              <w:rPr>
                <w:sz w:val="24"/>
                <w:szCs w:val="24"/>
              </w:rPr>
            </w:pP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Руководитель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____________      (расшифровка подписи)</w:t>
            </w: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</w:p>
          <w:p w:rsidR="00C71F6B" w:rsidRPr="00C71F6B" w:rsidRDefault="00C71F6B" w:rsidP="00F72E03">
            <w:pPr>
              <w:ind w:firstLine="84"/>
              <w:jc w:val="both"/>
              <w:rPr>
                <w:sz w:val="24"/>
                <w:szCs w:val="24"/>
              </w:rPr>
            </w:pPr>
            <w:r w:rsidRPr="00C71F6B">
              <w:rPr>
                <w:sz w:val="24"/>
                <w:szCs w:val="24"/>
              </w:rPr>
              <w:t>м.п.</w:t>
            </w:r>
          </w:p>
        </w:tc>
      </w:tr>
    </w:tbl>
    <w:p w:rsidR="00C71F6B" w:rsidRPr="00C71F6B" w:rsidRDefault="00C71F6B" w:rsidP="00EB4C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C71F6B" w:rsidRPr="00C71F6B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2280BF8"/>
    <w:multiLevelType w:val="hybridMultilevel"/>
    <w:tmpl w:val="2AF6A514"/>
    <w:lvl w:ilvl="0" w:tplc="0554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02CF8"/>
    <w:multiLevelType w:val="hybridMultilevel"/>
    <w:tmpl w:val="B780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672"/>
    <w:multiLevelType w:val="hybridMultilevel"/>
    <w:tmpl w:val="18ACDAF6"/>
    <w:lvl w:ilvl="0" w:tplc="C03A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3075C"/>
    <w:multiLevelType w:val="hybridMultilevel"/>
    <w:tmpl w:val="5C105538"/>
    <w:lvl w:ilvl="0" w:tplc="C964A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552A9C"/>
    <w:multiLevelType w:val="hybridMultilevel"/>
    <w:tmpl w:val="7BC0D0AE"/>
    <w:lvl w:ilvl="0" w:tplc="0C1E1DB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C091207"/>
    <w:multiLevelType w:val="hybridMultilevel"/>
    <w:tmpl w:val="4D10D7EC"/>
    <w:lvl w:ilvl="0" w:tplc="6722230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0E3AED"/>
    <w:rsid w:val="001257C7"/>
    <w:rsid w:val="001347D7"/>
    <w:rsid w:val="001356EA"/>
    <w:rsid w:val="00140D6B"/>
    <w:rsid w:val="00157EA2"/>
    <w:rsid w:val="0018017D"/>
    <w:rsid w:val="00184ECA"/>
    <w:rsid w:val="001864DE"/>
    <w:rsid w:val="0021641A"/>
    <w:rsid w:val="00222C0D"/>
    <w:rsid w:val="00224E69"/>
    <w:rsid w:val="00285C61"/>
    <w:rsid w:val="00296E8C"/>
    <w:rsid w:val="002F5129"/>
    <w:rsid w:val="003642AD"/>
    <w:rsid w:val="0037056B"/>
    <w:rsid w:val="003C1201"/>
    <w:rsid w:val="003D688F"/>
    <w:rsid w:val="00423003"/>
    <w:rsid w:val="0044677D"/>
    <w:rsid w:val="004B0DBB"/>
    <w:rsid w:val="004C6A75"/>
    <w:rsid w:val="00510950"/>
    <w:rsid w:val="005211C6"/>
    <w:rsid w:val="0053339B"/>
    <w:rsid w:val="00543BC1"/>
    <w:rsid w:val="005A3438"/>
    <w:rsid w:val="005E5028"/>
    <w:rsid w:val="00624190"/>
    <w:rsid w:val="00624C01"/>
    <w:rsid w:val="0065328E"/>
    <w:rsid w:val="006627FD"/>
    <w:rsid w:val="006B3FA0"/>
    <w:rsid w:val="006B733F"/>
    <w:rsid w:val="006F6444"/>
    <w:rsid w:val="00713C1C"/>
    <w:rsid w:val="007268A4"/>
    <w:rsid w:val="00772060"/>
    <w:rsid w:val="007D5A8E"/>
    <w:rsid w:val="007E29A5"/>
    <w:rsid w:val="007F4A15"/>
    <w:rsid w:val="008267F4"/>
    <w:rsid w:val="0083522A"/>
    <w:rsid w:val="008478F4"/>
    <w:rsid w:val="00886003"/>
    <w:rsid w:val="008C407D"/>
    <w:rsid w:val="00906884"/>
    <w:rsid w:val="00914417"/>
    <w:rsid w:val="0097026B"/>
    <w:rsid w:val="0097627B"/>
    <w:rsid w:val="009C4E86"/>
    <w:rsid w:val="009D50A5"/>
    <w:rsid w:val="009E1372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1F6B"/>
    <w:rsid w:val="00CE1F72"/>
    <w:rsid w:val="00CE2A5A"/>
    <w:rsid w:val="00D01A38"/>
    <w:rsid w:val="00D170A4"/>
    <w:rsid w:val="00D6114D"/>
    <w:rsid w:val="00D6571C"/>
    <w:rsid w:val="00DD3187"/>
    <w:rsid w:val="00E54DAF"/>
    <w:rsid w:val="00E864FB"/>
    <w:rsid w:val="00E91200"/>
    <w:rsid w:val="00EB4C6A"/>
    <w:rsid w:val="00EC794D"/>
    <w:rsid w:val="00ED117A"/>
    <w:rsid w:val="00EF19B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D50A5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D5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50A5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71F6B"/>
    <w:pPr>
      <w:widowControl w:val="0"/>
      <w:spacing w:line="240" w:lineRule="exact"/>
      <w:jc w:val="center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customStyle="1" w:styleId="a9">
    <w:name w:val="Таблицы (моноширинный)"/>
    <w:basedOn w:val="a"/>
    <w:next w:val="a"/>
    <w:rsid w:val="00C71F6B"/>
    <w:pPr>
      <w:widowControl w:val="0"/>
      <w:autoSpaceDE w:val="0"/>
      <w:jc w:val="both"/>
    </w:pPr>
    <w:rPr>
      <w:rFonts w:ascii="Courier New" w:eastAsia="Lucida Sans Unicode" w:hAnsi="Courier New" w:cs="Courier New"/>
      <w:color w:val="000000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C71F6B"/>
    <w:pPr>
      <w:widowControl w:val="0"/>
      <w:ind w:firstLine="720"/>
      <w:jc w:val="both"/>
    </w:pPr>
    <w:rPr>
      <w:rFonts w:eastAsia="Lucida Sans Unicode" w:cs="Tahoma"/>
      <w:color w:val="000000"/>
      <w:sz w:val="26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D46E-ECD7-46D1-A97F-7D6C9F9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1271</Words>
  <Characters>9989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Maksymchuk_EN</cp:lastModifiedBy>
  <cp:revision>4</cp:revision>
  <cp:lastPrinted>2012-05-23T05:17:00Z</cp:lastPrinted>
  <dcterms:created xsi:type="dcterms:W3CDTF">2012-05-18T03:22:00Z</dcterms:created>
  <dcterms:modified xsi:type="dcterms:W3CDTF">2012-05-23T05:18:00Z</dcterms:modified>
</cp:coreProperties>
</file>